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95" w:rsidRPr="00B93395" w:rsidRDefault="00B93395" w:rsidP="00B93395">
      <w:pPr>
        <w:rPr>
          <w:b/>
          <w:lang w:val="en-GB"/>
        </w:rPr>
      </w:pPr>
      <w:proofErr w:type="spellStart"/>
      <w:r w:rsidRPr="00E06509">
        <w:rPr>
          <w:b/>
          <w:sz w:val="40"/>
          <w:szCs w:val="40"/>
          <w:lang w:val="en-GB"/>
        </w:rPr>
        <w:t>Werrington</w:t>
      </w:r>
      <w:proofErr w:type="spellEnd"/>
      <w:r w:rsidRPr="00E06509">
        <w:rPr>
          <w:b/>
          <w:sz w:val="40"/>
          <w:szCs w:val="40"/>
          <w:lang w:val="en-GB"/>
        </w:rPr>
        <w:t xml:space="preserve"> Parish Council</w:t>
      </w:r>
      <w:r w:rsidRPr="00E031FF">
        <w:rPr>
          <w:b/>
          <w:lang w:val="en-GB"/>
        </w:rPr>
        <w:t xml:space="preserve"> – Risk Assessment Management (Revi</w:t>
      </w:r>
      <w:r>
        <w:rPr>
          <w:b/>
          <w:lang w:val="en-GB"/>
        </w:rPr>
        <w:t>s</w:t>
      </w:r>
      <w:r w:rsidRPr="00E031FF">
        <w:rPr>
          <w:b/>
          <w:lang w:val="en-GB"/>
        </w:rPr>
        <w:t xml:space="preserve">ed </w:t>
      </w:r>
      <w:r>
        <w:rPr>
          <w:b/>
          <w:lang w:val="en-GB"/>
        </w:rPr>
        <w:t>February</w:t>
      </w:r>
      <w:r w:rsidRPr="00E031FF">
        <w:rPr>
          <w:b/>
          <w:lang w:val="en-GB"/>
        </w:rPr>
        <w:t xml:space="preserve"> 201</w:t>
      </w:r>
      <w:r>
        <w:rPr>
          <w:b/>
          <w:lang w:val="en-GB"/>
        </w:rPr>
        <w:t>5</w:t>
      </w:r>
      <w:r w:rsidRPr="00E031FF">
        <w:rPr>
          <w:b/>
          <w:lang w:val="en-GB"/>
        </w:rPr>
        <w:t>)</w:t>
      </w:r>
    </w:p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2409"/>
        <w:gridCol w:w="1418"/>
        <w:gridCol w:w="1786"/>
        <w:gridCol w:w="2880"/>
        <w:gridCol w:w="2448"/>
        <w:gridCol w:w="2448"/>
      </w:tblGrid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  <w:r w:rsidRPr="00976350">
              <w:rPr>
                <w:b/>
                <w:lang w:val="en-GB"/>
              </w:rPr>
              <w:t>Area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  <w:r w:rsidRPr="00976350">
              <w:rPr>
                <w:b/>
                <w:lang w:val="en-GB"/>
              </w:rPr>
              <w:t>Risk(s) Identified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  <w:r w:rsidRPr="00976350">
              <w:rPr>
                <w:b/>
                <w:lang w:val="en-GB"/>
              </w:rPr>
              <w:t xml:space="preserve">Risk Level </w:t>
            </w:r>
          </w:p>
          <w:p w:rsidR="00B93395" w:rsidRPr="00976350" w:rsidRDefault="00B93395" w:rsidP="004446A0">
            <w:pPr>
              <w:rPr>
                <w:b/>
                <w:lang w:val="en-GB"/>
              </w:rPr>
            </w:pPr>
            <w:r w:rsidRPr="00976350">
              <w:rPr>
                <w:b/>
                <w:lang w:val="en-GB"/>
              </w:rPr>
              <w:t>H/M/L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  <w:r w:rsidRPr="00976350">
              <w:rPr>
                <w:b/>
                <w:lang w:val="en-GB"/>
              </w:rPr>
              <w:t>Potential</w:t>
            </w:r>
          </w:p>
          <w:p w:rsidR="00B93395" w:rsidRPr="00976350" w:rsidRDefault="004D0EAC" w:rsidP="004446A0">
            <w:pPr>
              <w:rPr>
                <w:b/>
                <w:lang w:val="en-GB"/>
              </w:rPr>
            </w:pPr>
            <w:r w:rsidRPr="00976350">
              <w:rPr>
                <w:b/>
                <w:lang w:val="en-GB"/>
              </w:rPr>
              <w:t xml:space="preserve">Impact </w:t>
            </w:r>
            <w:r w:rsidR="00B93395" w:rsidRPr="00976350">
              <w:rPr>
                <w:b/>
                <w:lang w:val="en-GB"/>
              </w:rPr>
              <w:t>H/M/L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  <w:r w:rsidRPr="00976350">
              <w:rPr>
                <w:b/>
                <w:lang w:val="en-GB"/>
              </w:rPr>
              <w:t>Management/Control of Risk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  <w:r w:rsidRPr="00976350">
              <w:rPr>
                <w:b/>
                <w:lang w:val="en-GB"/>
              </w:rPr>
              <w:t>Review/Action Required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  <w:r w:rsidRPr="00976350">
              <w:rPr>
                <w:b/>
                <w:lang w:val="en-GB"/>
              </w:rPr>
              <w:t>Assets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3F78BB">
              <w:rPr>
                <w:sz w:val="22"/>
                <w:szCs w:val="22"/>
                <w:lang w:val="en-GB"/>
              </w:rPr>
              <w:t>Telephone Kiosk</w:t>
            </w:r>
            <w:r w:rsidR="003F78BB" w:rsidRPr="003F78BB">
              <w:rPr>
                <w:sz w:val="22"/>
                <w:szCs w:val="22"/>
                <w:lang w:val="en-GB"/>
              </w:rPr>
              <w:t>s</w:t>
            </w:r>
            <w:r w:rsidR="003F78BB">
              <w:rPr>
                <w:lang w:val="en-GB"/>
              </w:rPr>
              <w:t xml:space="preserve"> 2</w:t>
            </w:r>
            <w:r w:rsidR="003F78BB">
              <w:rPr>
                <w:lang w:val="en-GB"/>
              </w:rPr>
              <w:br/>
              <w:t>Bus Shelter</w:t>
            </w:r>
            <w:r w:rsidR="004D0EAC">
              <w:rPr>
                <w:lang w:val="en-GB"/>
              </w:rPr>
              <w:br/>
              <w:t>Benches/seats</w:t>
            </w:r>
            <w:r w:rsidR="004D0EAC">
              <w:rPr>
                <w:lang w:val="en-GB"/>
              </w:rPr>
              <w:br/>
              <w:t>Litter Bin</w:t>
            </w:r>
            <w:r w:rsidR="004D0EAC">
              <w:rPr>
                <w:lang w:val="en-GB"/>
              </w:rPr>
              <w:br/>
              <w:t>4 Grit bins</w:t>
            </w:r>
            <w:r w:rsidR="004D0EAC">
              <w:rPr>
                <w:lang w:val="en-GB"/>
              </w:rPr>
              <w:br/>
              <w:t xml:space="preserve">Parish </w:t>
            </w:r>
            <w:proofErr w:type="spellStart"/>
            <w:r w:rsidR="004D0EAC">
              <w:rPr>
                <w:lang w:val="en-GB"/>
              </w:rPr>
              <w:t>noticeboard</w:t>
            </w:r>
            <w:proofErr w:type="spellEnd"/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Protection of physical assets.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t>Low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t>Low</w:t>
            </w:r>
          </w:p>
        </w:tc>
        <w:tc>
          <w:tcPr>
            <w:tcW w:w="2880" w:type="dxa"/>
          </w:tcPr>
          <w:p w:rsidR="00B93395" w:rsidRPr="00976350" w:rsidRDefault="003F78BB" w:rsidP="004446A0">
            <w:pPr>
              <w:rPr>
                <w:lang w:val="en-GB"/>
              </w:rPr>
            </w:pPr>
            <w:r>
              <w:rPr>
                <w:lang w:val="en-GB"/>
              </w:rPr>
              <w:t>Regular checks/ maintenance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Insurance policy to be reviewed annually.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Security of above assets </w:t>
            </w:r>
          </w:p>
        </w:tc>
        <w:tc>
          <w:tcPr>
            <w:tcW w:w="2409" w:type="dxa"/>
          </w:tcPr>
          <w:p w:rsidR="00B93395" w:rsidRPr="00976350" w:rsidRDefault="004D0EAC" w:rsidP="004446A0">
            <w:pPr>
              <w:rPr>
                <w:lang w:val="en-GB"/>
              </w:rPr>
            </w:pPr>
            <w:r>
              <w:rPr>
                <w:lang w:val="en-GB"/>
              </w:rPr>
              <w:t>Regular checks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t>Low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t>Low</w:t>
            </w:r>
          </w:p>
        </w:tc>
        <w:tc>
          <w:tcPr>
            <w:tcW w:w="2880" w:type="dxa"/>
          </w:tcPr>
          <w:p w:rsidR="00B93395" w:rsidRPr="00976350" w:rsidRDefault="004D0EAC" w:rsidP="004446A0">
            <w:pPr>
              <w:rPr>
                <w:lang w:val="en-GB"/>
              </w:rPr>
            </w:pPr>
            <w:r>
              <w:rPr>
                <w:lang w:val="en-GB"/>
              </w:rPr>
              <w:t>Regular checks</w:t>
            </w:r>
          </w:p>
        </w:tc>
        <w:tc>
          <w:tcPr>
            <w:tcW w:w="2448" w:type="dxa"/>
          </w:tcPr>
          <w:p w:rsidR="00B93395" w:rsidRPr="00976350" w:rsidRDefault="004D0EAC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Maintenance of above assets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Inadequate maintenance of buildings etc.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Planned maintenance programme.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t>I</w:t>
            </w:r>
            <w:r w:rsidRPr="00976350">
              <w:rPr>
                <w:lang w:val="en-GB"/>
              </w:rPr>
              <w:t xml:space="preserve">nspection of all assets to minimise risk of failings.  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Insurance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Inadequate cover or over insurance increasing costs unnecessarily. 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t>Low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Annual review of insurance with brokers.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  <w:r w:rsidRPr="00976350">
              <w:rPr>
                <w:b/>
                <w:lang w:val="en-GB"/>
              </w:rPr>
              <w:t>Finance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Precept 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Overspend of operational budget and/or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inaccurate setting of Precept level</w:t>
            </w:r>
            <w:r>
              <w:rPr>
                <w:lang w:val="en-GB"/>
              </w:rPr>
              <w:t>.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High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Budget and Precept considered by full Council each year.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Expenditure against budget considered </w:t>
            </w:r>
            <w:r>
              <w:rPr>
                <w:lang w:val="en-GB"/>
              </w:rPr>
              <w:t>monthly by full Council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Bank and Banking</w:t>
            </w:r>
          </w:p>
        </w:tc>
        <w:tc>
          <w:tcPr>
            <w:tcW w:w="2409" w:type="dxa"/>
          </w:tcPr>
          <w:p w:rsidR="00B93395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Bank errors</w:t>
            </w:r>
            <w:r>
              <w:rPr>
                <w:lang w:val="en-GB"/>
              </w:rPr>
              <w:t xml:space="preserve"> </w:t>
            </w:r>
            <w:r w:rsidRPr="00696271">
              <w:rPr>
                <w:sz w:val="22"/>
                <w:szCs w:val="22"/>
                <w:lang w:val="en-GB"/>
              </w:rPr>
              <w:t>and/or</w:t>
            </w:r>
            <w:r w:rsidRPr="00976350">
              <w:rPr>
                <w:lang w:val="en-GB"/>
              </w:rPr>
              <w:t xml:space="preserve"> inadequate checks leading to financial irregularities.</w:t>
            </w:r>
          </w:p>
          <w:p w:rsidR="00B93395" w:rsidRDefault="00B93395" w:rsidP="004446A0">
            <w:pPr>
              <w:rPr>
                <w:lang w:val="en-GB"/>
              </w:rPr>
            </w:pPr>
          </w:p>
          <w:p w:rsidR="00B93395" w:rsidRDefault="00B93395" w:rsidP="004446A0">
            <w:pPr>
              <w:rPr>
                <w:lang w:val="en-GB"/>
              </w:rPr>
            </w:pPr>
          </w:p>
          <w:p w:rsidR="00B93395" w:rsidRPr="00976350" w:rsidRDefault="00B93395" w:rsidP="004446A0">
            <w:pPr>
              <w:rPr>
                <w:lang w:val="en-GB"/>
              </w:rPr>
            </w:pP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lastRenderedPageBreak/>
              <w:t>Low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Bank reconciliation each month</w:t>
            </w:r>
            <w:r>
              <w:rPr>
                <w:lang w:val="en-GB"/>
              </w:rPr>
              <w:t xml:space="preserve"> necessary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Financial controls and records</w:t>
            </w:r>
          </w:p>
          <w:p w:rsidR="00B93395" w:rsidRDefault="00B93395" w:rsidP="004446A0">
            <w:pPr>
              <w:rPr>
                <w:lang w:val="en-GB"/>
              </w:rPr>
            </w:pPr>
          </w:p>
          <w:p w:rsidR="00B93395" w:rsidRPr="00976350" w:rsidRDefault="00B93395" w:rsidP="004446A0">
            <w:pPr>
              <w:rPr>
                <w:lang w:val="en-GB"/>
              </w:rPr>
            </w:pP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Inadequate records leading to financial irregularities.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Internal &amp; external audit presented </w:t>
            </w:r>
            <w:r>
              <w:rPr>
                <w:lang w:val="en-GB"/>
              </w:rPr>
              <w:t xml:space="preserve">to council at </w:t>
            </w:r>
            <w:r w:rsidRPr="00976350">
              <w:rPr>
                <w:lang w:val="en-GB"/>
              </w:rPr>
              <w:t>meetings.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Cash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Loss of income or unforeseen major expenditure leading to cash flow problems.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Ensure adequate reserves.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Ensure adequate insurance cover.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Budget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Loss through theft or dishonesty.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4D0EAC" w:rsidP="004446A0">
            <w:pPr>
              <w:rPr>
                <w:lang w:val="en-GB"/>
              </w:rPr>
            </w:pPr>
            <w:r>
              <w:rPr>
                <w:lang w:val="en-GB"/>
              </w:rPr>
              <w:t>Low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High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Receipts issued matched to invoices.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No petty cash float for expenditure.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Tenders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Inadequate budget preparation leading to inability to fulfil obligations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High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t>Budget considered by</w:t>
            </w:r>
            <w:r w:rsidRPr="00976350">
              <w:rPr>
                <w:lang w:val="en-GB"/>
              </w:rPr>
              <w:t xml:space="preserve"> Full Council.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Income and expenditure considered quarterly.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proofErr w:type="spellStart"/>
            <w:r w:rsidRPr="00976350">
              <w:rPr>
                <w:lang w:val="en-GB"/>
              </w:rPr>
              <w:t>Virements</w:t>
            </w:r>
            <w:proofErr w:type="spellEnd"/>
            <w:r w:rsidRPr="00976350">
              <w:rPr>
                <w:lang w:val="en-GB"/>
              </w:rPr>
              <w:t xml:space="preserve"> made where </w:t>
            </w:r>
            <w:r>
              <w:rPr>
                <w:lang w:val="en-GB"/>
              </w:rPr>
              <w:t>appropriate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Review of budget during course of financial year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Payments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Best value not achieved.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Financial regulations detail procedures to be followed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Cheque Books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Goods not supplied but invoiced.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Invoices incorrect. 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Invoices unpaid.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All invoices recorded and filed on receipt.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t>Invoices checked.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Two signatories on cheques and initialling of cheque stubs.</w:t>
            </w:r>
          </w:p>
          <w:p w:rsidR="00B93395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List of cheques presented to full Council </w:t>
            </w:r>
            <w:r w:rsidRPr="00976350">
              <w:rPr>
                <w:lang w:val="en-GB"/>
              </w:rPr>
              <w:lastRenderedPageBreak/>
              <w:t>monthly.</w:t>
            </w:r>
          </w:p>
          <w:p w:rsidR="00B93395" w:rsidRDefault="00B93395" w:rsidP="004446A0">
            <w:pPr>
              <w:rPr>
                <w:lang w:val="en-GB"/>
              </w:rPr>
            </w:pPr>
          </w:p>
          <w:p w:rsidR="00B93395" w:rsidRPr="00976350" w:rsidRDefault="00B93395" w:rsidP="004446A0">
            <w:pPr>
              <w:rPr>
                <w:lang w:val="en-GB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lastRenderedPageBreak/>
              <w:t>Maintain existing procedures</w:t>
            </w:r>
          </w:p>
        </w:tc>
      </w:tr>
      <w:tr w:rsidR="00B93395" w:rsidRPr="00B93395" w:rsidTr="004D0EAC">
        <w:trPr>
          <w:gridAfter w:val="1"/>
          <w:wAfter w:w="2448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lastRenderedPageBreak/>
              <w:t>Receipts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Loss of cheques. Fraudulent use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High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t>Cheque books kept safe</w:t>
            </w:r>
            <w:r w:rsidRPr="00976350">
              <w:rPr>
                <w:lang w:val="en-GB"/>
              </w:rPr>
              <w:t>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No blank cheques signed.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B93395" w:rsidTr="004D0EAC"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Grants 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Receipts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Loss of cheques. Fraudulent use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High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t>Cheque books kept safe</w:t>
            </w:r>
            <w:r w:rsidRPr="00976350">
              <w:rPr>
                <w:lang w:val="en-GB"/>
              </w:rPr>
              <w:t>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No blank cheques signed.</w:t>
            </w:r>
          </w:p>
        </w:tc>
        <w:tc>
          <w:tcPr>
            <w:tcW w:w="2448" w:type="dxa"/>
          </w:tcPr>
          <w:p w:rsidR="00B93395" w:rsidRPr="00B93395" w:rsidRDefault="00B93395" w:rsidP="004446A0">
            <w:pPr>
              <w:rPr>
                <w:i/>
                <w:lang w:val="en-GB"/>
              </w:rPr>
            </w:pPr>
          </w:p>
        </w:tc>
      </w:tr>
      <w:tr w:rsidR="00B93395" w:rsidRPr="00B93395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Salaries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Incorrect payments to staff (rates, NI, tax)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High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Contract with </w:t>
            </w:r>
            <w:r>
              <w:rPr>
                <w:lang w:val="en-GB"/>
              </w:rPr>
              <w:t xml:space="preserve">Diane </w:t>
            </w:r>
            <w:proofErr w:type="spellStart"/>
            <w:r>
              <w:rPr>
                <w:lang w:val="en-GB"/>
              </w:rPr>
              <w:t>Malley</w:t>
            </w:r>
            <w:proofErr w:type="spellEnd"/>
            <w:r>
              <w:rPr>
                <w:lang w:val="en-GB"/>
              </w:rPr>
              <w:t xml:space="preserve"> MAAT </w:t>
            </w:r>
            <w:r w:rsidRPr="00976350">
              <w:rPr>
                <w:lang w:val="en-GB"/>
              </w:rPr>
              <w:t>for payroll facility.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All correspondence filed.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Internal audit.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Salaries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Payments not made to HMRC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High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Invoices checked.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Internal audit.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Annual Return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Errors in calculation. Payments not made to HMRC.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Low 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High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Comply with HMRC regulations.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Internal audit.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0C33AC" w:rsidRDefault="00B93395" w:rsidP="004446A0">
            <w:pPr>
              <w:rPr>
                <w:lang w:val="en-GB"/>
              </w:rPr>
            </w:pPr>
            <w:r w:rsidRPr="000C33AC">
              <w:rPr>
                <w:lang w:val="en-GB"/>
              </w:rPr>
              <w:t>Liability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Inability to conduct year end close on time/not submitted on time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Book internal audit early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Staff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Risks to third party, property or individuals 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>
              <w:rPr>
                <w:lang w:val="en-GB"/>
              </w:rPr>
              <w:t xml:space="preserve">Public and Products </w:t>
            </w:r>
            <w:proofErr w:type="spellStart"/>
            <w:r>
              <w:rPr>
                <w:lang w:val="en-GB"/>
              </w:rPr>
              <w:t>Liabilty</w:t>
            </w:r>
            <w:proofErr w:type="spellEnd"/>
            <w:r>
              <w:rPr>
                <w:lang w:val="en-GB"/>
              </w:rPr>
              <w:t xml:space="preserve"> ( £10m limit)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Insurance cover to be reviewed annually.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Risk assessments of individual events.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All personnel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Compliance with Employment Law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2880" w:type="dxa"/>
          </w:tcPr>
          <w:p w:rsidR="00B93395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Employer Liability insurance in place (limit of indemnity £10m) </w:t>
            </w:r>
          </w:p>
          <w:p w:rsidR="00B93395" w:rsidRDefault="00B93395" w:rsidP="004446A0">
            <w:pPr>
              <w:rPr>
                <w:lang w:val="en-GB"/>
              </w:rPr>
            </w:pPr>
          </w:p>
          <w:p w:rsidR="00B93395" w:rsidRPr="00976350" w:rsidRDefault="00B93395" w:rsidP="004446A0">
            <w:pPr>
              <w:rPr>
                <w:lang w:val="en-GB"/>
              </w:rPr>
            </w:pP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lastRenderedPageBreak/>
              <w:t>Insurance cover to be reviewed annually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b/>
                <w:lang w:val="en-GB"/>
              </w:rPr>
            </w:pPr>
            <w:r w:rsidRPr="00976350">
              <w:rPr>
                <w:b/>
                <w:lang w:val="en-GB"/>
              </w:rPr>
              <w:lastRenderedPageBreak/>
              <w:t>Administration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Conduct of Council business is ultra </w:t>
            </w:r>
            <w:proofErr w:type="spellStart"/>
            <w:r w:rsidRPr="00976350">
              <w:rPr>
                <w:lang w:val="en-GB"/>
              </w:rPr>
              <w:t>vires</w:t>
            </w:r>
            <w:proofErr w:type="spellEnd"/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Clerk to verify legal position for any new proposal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Legal advice to be sought where required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Councillor propriety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Incomplete register of interests.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Regular reminder to members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Councillor/staff propriety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Failure to declare interests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Regular reminder to members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Reports and records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 xml:space="preserve">Breach of confidentiality 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Low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Regular reminder to members/staff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  <w:tr w:rsidR="00B93395" w:rsidRPr="00976350" w:rsidTr="004D0EAC">
        <w:trPr>
          <w:gridAfter w:val="1"/>
          <w:wAfter w:w="2448" w:type="dxa"/>
        </w:trPr>
        <w:tc>
          <w:tcPr>
            <w:tcW w:w="2235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Reports and records</w:t>
            </w:r>
          </w:p>
        </w:tc>
        <w:tc>
          <w:tcPr>
            <w:tcW w:w="2409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Improper and untimely reporting of meetings via the minutes</w:t>
            </w:r>
          </w:p>
        </w:tc>
        <w:tc>
          <w:tcPr>
            <w:tcW w:w="141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1786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Medium</w:t>
            </w:r>
          </w:p>
        </w:tc>
        <w:tc>
          <w:tcPr>
            <w:tcW w:w="2880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Council to meet monthly to receive and approve minutes of meetings held in the interim.</w:t>
            </w:r>
          </w:p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Minutes to be made available to press and</w:t>
            </w:r>
            <w:r>
              <w:rPr>
                <w:lang w:val="en-GB"/>
              </w:rPr>
              <w:t xml:space="preserve"> public.</w:t>
            </w:r>
            <w:r w:rsidRPr="00976350">
              <w:rPr>
                <w:lang w:val="en-GB"/>
              </w:rPr>
              <w:t xml:space="preserve"> </w:t>
            </w:r>
          </w:p>
        </w:tc>
        <w:tc>
          <w:tcPr>
            <w:tcW w:w="2448" w:type="dxa"/>
          </w:tcPr>
          <w:p w:rsidR="00B93395" w:rsidRPr="00976350" w:rsidRDefault="00B93395" w:rsidP="004446A0">
            <w:pPr>
              <w:rPr>
                <w:lang w:val="en-GB"/>
              </w:rPr>
            </w:pPr>
            <w:r w:rsidRPr="00976350">
              <w:rPr>
                <w:lang w:val="en-GB"/>
              </w:rPr>
              <w:t>Maintain existing procedures</w:t>
            </w:r>
          </w:p>
        </w:tc>
      </w:tr>
    </w:tbl>
    <w:p w:rsidR="000B7BC6" w:rsidRDefault="000B7BC6"/>
    <w:sectPr w:rsidR="000B7BC6" w:rsidSect="00B93395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F6" w:rsidRDefault="00895FF6" w:rsidP="00D11192">
      <w:r>
        <w:separator/>
      </w:r>
    </w:p>
  </w:endnote>
  <w:endnote w:type="continuationSeparator" w:id="0">
    <w:p w:rsidR="00895FF6" w:rsidRDefault="00895FF6" w:rsidP="00D11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74"/>
      <w:docPartObj>
        <w:docPartGallery w:val="Page Numbers (Bottom of Page)"/>
        <w:docPartUnique/>
      </w:docPartObj>
    </w:sdtPr>
    <w:sdtContent>
      <w:p w:rsidR="00D11192" w:rsidRDefault="00D12680">
        <w:pPr>
          <w:pStyle w:val="Footer"/>
        </w:pPr>
        <w:fldSimple w:instr=" PAGE   \* MERGEFORMAT ">
          <w:r w:rsidR="00641522">
            <w:rPr>
              <w:noProof/>
            </w:rPr>
            <w:t>2</w:t>
          </w:r>
        </w:fldSimple>
      </w:p>
    </w:sdtContent>
  </w:sdt>
  <w:p w:rsidR="00D11192" w:rsidRDefault="00D111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F6" w:rsidRDefault="00895FF6" w:rsidP="00D11192">
      <w:r>
        <w:separator/>
      </w:r>
    </w:p>
  </w:footnote>
  <w:footnote w:type="continuationSeparator" w:id="0">
    <w:p w:rsidR="00895FF6" w:rsidRDefault="00895FF6" w:rsidP="00D111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395"/>
    <w:rsid w:val="00062DDC"/>
    <w:rsid w:val="000B7BC6"/>
    <w:rsid w:val="003F78BB"/>
    <w:rsid w:val="004D0EAC"/>
    <w:rsid w:val="00641522"/>
    <w:rsid w:val="00851F60"/>
    <w:rsid w:val="00895114"/>
    <w:rsid w:val="00895FF6"/>
    <w:rsid w:val="008A08AD"/>
    <w:rsid w:val="00A410C8"/>
    <w:rsid w:val="00B93395"/>
    <w:rsid w:val="00CA3DAE"/>
    <w:rsid w:val="00D11192"/>
    <w:rsid w:val="00D1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9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11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192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11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2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5</cp:revision>
  <cp:lastPrinted>2015-03-02T14:06:00Z</cp:lastPrinted>
  <dcterms:created xsi:type="dcterms:W3CDTF">2015-01-28T17:26:00Z</dcterms:created>
  <dcterms:modified xsi:type="dcterms:W3CDTF">2015-03-02T14:25:00Z</dcterms:modified>
</cp:coreProperties>
</file>